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3D08AB22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Regulamin I</w:t>
      </w:r>
      <w:r w:rsidR="003E2E50">
        <w:rPr>
          <w:b/>
          <w:color w:val="000000"/>
          <w:sz w:val="26"/>
          <w:szCs w:val="26"/>
        </w:rPr>
        <w:t>I</w:t>
      </w:r>
      <w:r w:rsidR="00183C70">
        <w:rPr>
          <w:b/>
          <w:color w:val="000000"/>
          <w:sz w:val="26"/>
          <w:szCs w:val="26"/>
        </w:rPr>
        <w:t>I</w:t>
      </w:r>
      <w:r>
        <w:rPr>
          <w:b/>
          <w:color w:val="000000"/>
          <w:sz w:val="26"/>
          <w:szCs w:val="26"/>
        </w:rPr>
        <w:t xml:space="preserve"> Rowerowej Pielgrzymki </w:t>
      </w:r>
    </w:p>
    <w:p w14:paraId="00000002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Powiatu Opoczyńskiego na Jasną Górę </w:t>
      </w:r>
    </w:p>
    <w:p w14:paraId="00000003" w14:textId="58A51C30" w:rsidR="003A2AF0" w:rsidRDefault="00183C7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28</w:t>
      </w:r>
      <w:r w:rsidR="003E2E50">
        <w:rPr>
          <w:b/>
          <w:color w:val="000000"/>
          <w:sz w:val="26"/>
          <w:szCs w:val="26"/>
        </w:rPr>
        <w:t xml:space="preserve"> </w:t>
      </w:r>
      <w:r w:rsidR="00000000">
        <w:rPr>
          <w:b/>
          <w:color w:val="000000"/>
          <w:sz w:val="26"/>
          <w:szCs w:val="26"/>
        </w:rPr>
        <w:t xml:space="preserve">- </w:t>
      </w:r>
      <w:r>
        <w:rPr>
          <w:b/>
          <w:color w:val="000000"/>
          <w:sz w:val="26"/>
          <w:szCs w:val="26"/>
        </w:rPr>
        <w:t>29</w:t>
      </w:r>
      <w:r w:rsidR="00000000">
        <w:rPr>
          <w:b/>
          <w:color w:val="000000"/>
          <w:sz w:val="26"/>
          <w:szCs w:val="26"/>
        </w:rPr>
        <w:t xml:space="preserve"> </w:t>
      </w:r>
      <w:r w:rsidR="00664A20">
        <w:rPr>
          <w:b/>
          <w:color w:val="000000"/>
          <w:sz w:val="26"/>
          <w:szCs w:val="26"/>
        </w:rPr>
        <w:t>czerwca</w:t>
      </w:r>
      <w:r w:rsidR="00000000">
        <w:rPr>
          <w:b/>
          <w:color w:val="000000"/>
          <w:sz w:val="26"/>
          <w:szCs w:val="26"/>
        </w:rPr>
        <w:t xml:space="preserve"> 202</w:t>
      </w:r>
      <w:r>
        <w:rPr>
          <w:b/>
          <w:color w:val="000000"/>
          <w:sz w:val="26"/>
          <w:szCs w:val="26"/>
        </w:rPr>
        <w:t>5</w:t>
      </w:r>
      <w:r w:rsidR="00000000">
        <w:rPr>
          <w:b/>
          <w:color w:val="000000"/>
          <w:sz w:val="26"/>
          <w:szCs w:val="26"/>
        </w:rPr>
        <w:t xml:space="preserve"> </w:t>
      </w:r>
    </w:p>
    <w:p w14:paraId="00000004" w14:textId="77777777" w:rsidR="003A2AF0" w:rsidRPr="00183C7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40" w:lineRule="auto"/>
        <w:ind w:left="40"/>
        <w:jc w:val="both"/>
        <w:rPr>
          <w:b/>
          <w:bCs/>
          <w:color w:val="000000"/>
          <w:sz w:val="26"/>
          <w:szCs w:val="26"/>
        </w:rPr>
      </w:pPr>
      <w:r w:rsidRPr="00183C70">
        <w:rPr>
          <w:b/>
          <w:bCs/>
          <w:color w:val="000000"/>
          <w:sz w:val="26"/>
          <w:szCs w:val="26"/>
        </w:rPr>
        <w:t xml:space="preserve">1. WSTĘP </w:t>
      </w:r>
    </w:p>
    <w:p w14:paraId="00000005" w14:textId="6B94BD8A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64" w:lineRule="auto"/>
        <w:ind w:left="11" w:right="25" w:firstLine="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Pielgrzymka jest aktem religijnym o charakterze </w:t>
      </w:r>
      <w:proofErr w:type="spellStart"/>
      <w:r>
        <w:rPr>
          <w:color w:val="000000"/>
          <w:sz w:val="26"/>
          <w:szCs w:val="26"/>
        </w:rPr>
        <w:t>dziękczynno</w:t>
      </w:r>
      <w:proofErr w:type="spellEnd"/>
      <w:r>
        <w:rPr>
          <w:color w:val="000000"/>
          <w:sz w:val="26"/>
          <w:szCs w:val="26"/>
        </w:rPr>
        <w:t xml:space="preserve"> – pokutnym.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To „rekolekcje w drodze” stąd Msza Św., Różaniec, Koronka do Bożego Miłosierdzia, Apel Jasnogórski. </w:t>
      </w:r>
    </w:p>
    <w:p w14:paraId="00000006" w14:textId="77777777" w:rsidR="003A2AF0" w:rsidRPr="00183C7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40" w:lineRule="auto"/>
        <w:ind w:left="19"/>
        <w:jc w:val="both"/>
        <w:rPr>
          <w:b/>
          <w:bCs/>
          <w:color w:val="000000"/>
          <w:sz w:val="26"/>
          <w:szCs w:val="26"/>
        </w:rPr>
      </w:pPr>
      <w:r w:rsidRPr="00183C70">
        <w:rPr>
          <w:b/>
          <w:bCs/>
          <w:color w:val="000000"/>
          <w:sz w:val="26"/>
          <w:szCs w:val="26"/>
        </w:rPr>
        <w:t xml:space="preserve">2. ORGANIZATOR: </w:t>
      </w:r>
    </w:p>
    <w:p w14:paraId="00000007" w14:textId="5C86D00D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64" w:lineRule="auto"/>
        <w:ind w:left="16" w:right="34" w:firstLine="1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Powiat Opoczyński, Parafia św. Wojciecha w Kraśnicy oraz </w:t>
      </w:r>
      <w:r w:rsidR="003E2E50">
        <w:rPr>
          <w:color w:val="000000"/>
          <w:sz w:val="26"/>
          <w:szCs w:val="26"/>
        </w:rPr>
        <w:t>Ochotnicza Straż Pożarna w Kraśnicy</w:t>
      </w:r>
      <w:r w:rsidR="00183C70">
        <w:rPr>
          <w:color w:val="000000"/>
          <w:sz w:val="26"/>
          <w:szCs w:val="26"/>
        </w:rPr>
        <w:t>.</w:t>
      </w:r>
    </w:p>
    <w:p w14:paraId="00000008" w14:textId="77777777" w:rsidR="003A2AF0" w:rsidRPr="00183C7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40" w:lineRule="auto"/>
        <w:ind w:left="22"/>
        <w:jc w:val="both"/>
        <w:rPr>
          <w:b/>
          <w:bCs/>
          <w:color w:val="000000"/>
          <w:sz w:val="26"/>
          <w:szCs w:val="26"/>
        </w:rPr>
      </w:pPr>
      <w:r w:rsidRPr="00183C70">
        <w:rPr>
          <w:b/>
          <w:bCs/>
          <w:color w:val="000000"/>
          <w:sz w:val="26"/>
          <w:szCs w:val="26"/>
        </w:rPr>
        <w:t xml:space="preserve">3. ŚWIADCZENIA ORGANIZATORA. </w:t>
      </w:r>
    </w:p>
    <w:p w14:paraId="00000009" w14:textId="7395FFE4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64" w:lineRule="auto"/>
        <w:ind w:left="12" w:right="27" w:firstLine="1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Uczestnicy otrzymają pamiątkową koszulkę. Pielgrzymi są ubezpieczeni od wypadku. Organizator zapewnia transport bagażu, wyżywienie i nocleg</w:t>
      </w:r>
      <w:r w:rsidR="00183C7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oraz transport rowerów </w:t>
      </w:r>
      <w:r w:rsidR="00183C7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i powrót uczestników pielgrzymki autokarami do Opoczna. Zabezpieczenie medyczne w podstawowym wymiarze poprzez udział pielęgniarki. </w:t>
      </w:r>
    </w:p>
    <w:p w14:paraId="0000000A" w14:textId="77777777" w:rsidR="003A2AF0" w:rsidRPr="00183C7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40" w:lineRule="auto"/>
        <w:ind w:left="15"/>
        <w:jc w:val="both"/>
        <w:rPr>
          <w:b/>
          <w:bCs/>
          <w:color w:val="000000"/>
          <w:sz w:val="26"/>
          <w:szCs w:val="26"/>
        </w:rPr>
      </w:pPr>
      <w:r w:rsidRPr="00183C70">
        <w:rPr>
          <w:b/>
          <w:bCs/>
          <w:color w:val="000000"/>
          <w:sz w:val="26"/>
          <w:szCs w:val="26"/>
        </w:rPr>
        <w:t xml:space="preserve">4. WARUNKI UCZESTNICTWA. </w:t>
      </w:r>
    </w:p>
    <w:p w14:paraId="0000000B" w14:textId="3AE8773D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64" w:lineRule="auto"/>
        <w:ind w:left="28" w:right="26" w:hanging="1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4.1 Udział w pielgrzymce może wziąć udział osoba powyżej 16 roku życia za zgodą rodziców oraz pełnoletnia, która zaakceptuje jej religijny charakter. </w:t>
      </w:r>
    </w:p>
    <w:p w14:paraId="0000000C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64" w:lineRule="auto"/>
        <w:ind w:left="28" w:right="27" w:hanging="1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4.2 Uczestnik posiada kask i rower, dokona zgłoszenia, podporządkuje się poleceniom organizatora oraz fizycznie jest przygotowany pokonać dziennie na rowerze ok. 70 km. </w:t>
      </w:r>
    </w:p>
    <w:p w14:paraId="06DE918C" w14:textId="23826873" w:rsidR="00183C70" w:rsidRDefault="00000000" w:rsidP="00183C7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after="100" w:afterAutospacing="1" w:line="264" w:lineRule="auto"/>
        <w:ind w:left="19" w:right="21" w:hanging="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4.2 Do pielgrzymowania potrzebny jest rower, który umożliwi jazdę w tempie ok. </w:t>
      </w:r>
      <w:r>
        <w:rPr>
          <w:sz w:val="26"/>
          <w:szCs w:val="26"/>
        </w:rPr>
        <w:t>15</w:t>
      </w:r>
      <w:r>
        <w:rPr>
          <w:color w:val="000000"/>
          <w:sz w:val="26"/>
          <w:szCs w:val="26"/>
        </w:rPr>
        <w:t xml:space="preserve"> km/h, technicznie sprawny, z przerzutkami, obowiązkowo wyposażony w: hamulce, światła odblaskowe (białe z przodu, czerwone z tyłu) oraz działający sygnał dźwiękowy. Kask powinien być dobrze dopasowany do głowy oraz dobrze ochraniać czoło i potylicę.</w:t>
      </w:r>
    </w:p>
    <w:p w14:paraId="0000000E" w14:textId="484A88C2" w:rsidR="003A2AF0" w:rsidRDefault="00000000" w:rsidP="00183C7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 w:afterAutospacing="1" w:line="264" w:lineRule="auto"/>
        <w:ind w:left="20" w:right="9" w:hanging="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4.3 Pielgrzymowanie wiąże się ze znacznym wysiłkiem fizycznym, niewygodami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i różnymi warunkami pogodowymi. Akceptując niniejszy Regulamin uczestnik oświadcza, że nie ma żadnych przeciwwskazań zdrowotnych do uczestnictwa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w Pielgrzymce. Zawsze przed wyjazdem zalecana jest kontrolna wizyta u lekarza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i ewentualnie przeprowadzenie stosownych badań. </w:t>
      </w:r>
    </w:p>
    <w:p w14:paraId="0000000F" w14:textId="7510DCB1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64" w:lineRule="auto"/>
        <w:ind w:left="12" w:right="17" w:firstLine="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4.4 Uczestnik Pielgrzymki wyraża zgodę na rozpowszechnianie swojego wizerunku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w postaci zdjęć, nagrań audio lub wideo poprzez publikację tych materiałów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w tradycyjnych mediach i w </w:t>
      </w:r>
      <w:proofErr w:type="spellStart"/>
      <w:r>
        <w:rPr>
          <w:color w:val="000000"/>
          <w:sz w:val="26"/>
          <w:szCs w:val="26"/>
        </w:rPr>
        <w:t>internecie</w:t>
      </w:r>
      <w:proofErr w:type="spellEnd"/>
      <w:r>
        <w:rPr>
          <w:color w:val="000000"/>
          <w:sz w:val="26"/>
          <w:szCs w:val="26"/>
        </w:rPr>
        <w:t xml:space="preserve">. </w:t>
      </w:r>
    </w:p>
    <w:p w14:paraId="00000010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40" w:lineRule="auto"/>
        <w:ind w:left="1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4.5 W czasie wyjazdu nie spożywa się alkoholu oraz innych używek. </w:t>
      </w:r>
    </w:p>
    <w:p w14:paraId="00000011" w14:textId="04DA076F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64" w:lineRule="auto"/>
        <w:ind w:left="12" w:right="3" w:firstLine="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4.6</w:t>
      </w:r>
      <w:r w:rsidR="00183C7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Uczestnictwo w Pielgrzymce jest równoznaczne z akceptacją wszystkich warunków niniejszego Regulaminu oraz Polityki </w:t>
      </w:r>
      <w:r w:rsidR="003E2E50">
        <w:rPr>
          <w:color w:val="000000"/>
          <w:sz w:val="26"/>
          <w:szCs w:val="26"/>
        </w:rPr>
        <w:t>p</w:t>
      </w:r>
      <w:r>
        <w:rPr>
          <w:color w:val="000000"/>
          <w:sz w:val="26"/>
          <w:szCs w:val="26"/>
        </w:rPr>
        <w:t xml:space="preserve">rywatności. Nieprzestrzeganie Regulaminu, poleceń organizatora, postawy niezgodnej z celami i duchem Pielgrzymki może spowodować wykluczenie z grona uczestników. </w:t>
      </w:r>
    </w:p>
    <w:p w14:paraId="00000012" w14:textId="3780989A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64" w:lineRule="auto"/>
        <w:ind w:left="12" w:right="3" w:firstLine="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4.7 Koszt udziału w pielgrzymce wynosi </w:t>
      </w:r>
      <w:r w:rsidRPr="00664A20">
        <w:rPr>
          <w:b/>
          <w:bCs/>
          <w:sz w:val="26"/>
          <w:szCs w:val="26"/>
        </w:rPr>
        <w:t>1</w:t>
      </w:r>
      <w:r w:rsidR="003E2E50" w:rsidRPr="00664A20">
        <w:rPr>
          <w:b/>
          <w:bCs/>
          <w:sz w:val="26"/>
          <w:szCs w:val="26"/>
        </w:rPr>
        <w:t>5</w:t>
      </w:r>
      <w:r w:rsidRPr="00664A20">
        <w:rPr>
          <w:b/>
          <w:bCs/>
          <w:sz w:val="26"/>
          <w:szCs w:val="26"/>
        </w:rPr>
        <w:t>0,00 zł.</w:t>
      </w:r>
      <w:r>
        <w:rPr>
          <w:sz w:val="26"/>
          <w:szCs w:val="26"/>
        </w:rPr>
        <w:t xml:space="preserve"> Wpłat należy dokonywać na konto Parafii św. Wojciecha w Kraśnicy </w:t>
      </w:r>
      <w:r w:rsidR="003E2E50">
        <w:rPr>
          <w:b/>
          <w:sz w:val="26"/>
          <w:szCs w:val="26"/>
        </w:rPr>
        <w:t>BS</w:t>
      </w:r>
      <w:r>
        <w:rPr>
          <w:b/>
          <w:sz w:val="26"/>
          <w:szCs w:val="26"/>
        </w:rPr>
        <w:t xml:space="preserve"> </w:t>
      </w:r>
      <w:r w:rsidR="003E2E50">
        <w:rPr>
          <w:b/>
          <w:sz w:val="26"/>
          <w:szCs w:val="26"/>
        </w:rPr>
        <w:t>O</w:t>
      </w:r>
      <w:r>
        <w:rPr>
          <w:b/>
          <w:sz w:val="26"/>
          <w:szCs w:val="26"/>
        </w:rPr>
        <w:t xml:space="preserve">poczno 79 8992 0000 0032 9938 2000 0010 </w:t>
      </w:r>
      <w:r w:rsidR="003E2E50">
        <w:rPr>
          <w:b/>
          <w:sz w:val="26"/>
          <w:szCs w:val="26"/>
        </w:rPr>
        <w:br/>
      </w:r>
      <w:r>
        <w:rPr>
          <w:b/>
          <w:sz w:val="26"/>
          <w:szCs w:val="26"/>
        </w:rPr>
        <w:t>z dopiskiem “I</w:t>
      </w:r>
      <w:r w:rsidR="00183C70">
        <w:rPr>
          <w:b/>
          <w:sz w:val="26"/>
          <w:szCs w:val="26"/>
        </w:rPr>
        <w:t>I</w:t>
      </w:r>
      <w:r w:rsidR="003E2E50">
        <w:rPr>
          <w:b/>
          <w:sz w:val="26"/>
          <w:szCs w:val="26"/>
        </w:rPr>
        <w:t>I</w:t>
      </w:r>
      <w:r>
        <w:rPr>
          <w:b/>
          <w:sz w:val="26"/>
          <w:szCs w:val="26"/>
        </w:rPr>
        <w:t xml:space="preserve"> rowerowa pielgrzymka na Jasną Górę”.</w:t>
      </w:r>
      <w:r w:rsidR="003E2E50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Jeśli uczestnik dokona rezygnacji po </w:t>
      </w:r>
      <w:r w:rsidR="00183C70">
        <w:rPr>
          <w:sz w:val="26"/>
          <w:szCs w:val="26"/>
        </w:rPr>
        <w:t>22</w:t>
      </w:r>
      <w:r>
        <w:rPr>
          <w:sz w:val="26"/>
          <w:szCs w:val="26"/>
        </w:rPr>
        <w:t xml:space="preserve"> czerwca wpłaty nie będą zwracane.</w:t>
      </w:r>
    </w:p>
    <w:p w14:paraId="78D54C0C" w14:textId="29D35D79" w:rsidR="00183C70" w:rsidRPr="00183C70" w:rsidRDefault="00000000" w:rsidP="00183C7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after="100" w:afterAutospacing="1" w:line="240" w:lineRule="auto"/>
        <w:ind w:left="22"/>
        <w:jc w:val="both"/>
        <w:rPr>
          <w:b/>
          <w:bCs/>
          <w:color w:val="000000"/>
          <w:sz w:val="26"/>
          <w:szCs w:val="26"/>
        </w:rPr>
      </w:pPr>
      <w:r w:rsidRPr="00183C70">
        <w:rPr>
          <w:b/>
          <w:bCs/>
          <w:color w:val="000000"/>
          <w:sz w:val="26"/>
          <w:szCs w:val="26"/>
        </w:rPr>
        <w:t xml:space="preserve">5. SPOSÓB PIELGRZYMOWANIA. </w:t>
      </w:r>
    </w:p>
    <w:p w14:paraId="00000015" w14:textId="2CB5C133" w:rsidR="003A2AF0" w:rsidRDefault="00000000" w:rsidP="00183C7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100" w:afterAutospacing="1" w:line="264" w:lineRule="auto"/>
        <w:ind w:left="20" w:right="2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5.1 W czasie jazdy każdy z uczestników ma obowiązek mieć założony na głowie kask, kamizelkę odblaskową oraz dbać o bezpieczeństwo swoje i innych. </w:t>
      </w:r>
    </w:p>
    <w:p w14:paraId="00000016" w14:textId="6CA394AC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64" w:lineRule="auto"/>
        <w:ind w:left="16" w:right="35" w:firstLine="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5.2 Uczestnicy będą się poruszać w grupach 15 – osobowych, w jednorzędowej kolumnie (tzn. gęsiego) pod kierownictwem przewodników (prowadzącego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i zamykającego grupę), których wyznacza organizator. Dla sprawnego przejazdu obowiązuje zbiorowa dyscyplina i bezwzględne posłuszeństwo przewodnikowi grupy, który jest odpowiedzialny za bezpieczeństwo powierzonych mu osób. O miejscu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i czasie trwania odpoczynku decyduje przewodnik grupy. </w:t>
      </w:r>
    </w:p>
    <w:p w14:paraId="00000017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64" w:lineRule="auto"/>
        <w:ind w:right="3" w:firstLine="2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5.3 Niedopuszczalne jest samowolne opuszczanie grupy, bez powiadomienia o tym jej przewodnika. Na zmianę grupy należy uzyskać zgodę przewodników grup (zmienianej i tej, do której następuje zamiana). </w:t>
      </w:r>
    </w:p>
    <w:p w14:paraId="3340B71F" w14:textId="53C19DFD" w:rsidR="003E2E50" w:rsidRDefault="00000000" w:rsidP="00183C7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64" w:lineRule="auto"/>
        <w:ind w:left="19" w:right="31" w:firstLine="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5.4 Przejazd odbywać się będzie po drogach publicznych i w ruchu otwartym, dlatego należy bezwzględnie przestrzegać przepisów ruchu drogowego i wskazań służby porządkowej. </w:t>
      </w:r>
    </w:p>
    <w:p w14:paraId="5D4E69DA" w14:textId="77777777" w:rsidR="00183C70" w:rsidRDefault="00183C70" w:rsidP="00183C7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64" w:lineRule="auto"/>
        <w:ind w:left="19" w:right="31" w:firstLine="2"/>
        <w:jc w:val="both"/>
        <w:rPr>
          <w:color w:val="000000"/>
          <w:sz w:val="26"/>
          <w:szCs w:val="26"/>
        </w:rPr>
      </w:pPr>
    </w:p>
    <w:p w14:paraId="00000019" w14:textId="30463577" w:rsidR="003A2AF0" w:rsidRDefault="00000000" w:rsidP="003E2E5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 w:line="264" w:lineRule="auto"/>
        <w:ind w:left="12" w:right="26" w:firstLine="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Jazda odbywa się w ustalonym przed wyruszeniem na trasę tempie i porządku.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W czasie jazdy odstęp pomiędzy rowerami w grupie powinien być większy niż 1 m. Odległość pomiędzy grupami powinna być większa niż 200 m. Podczas jazdy grupa nie wyprzedza innej </w:t>
      </w:r>
      <w:r w:rsidR="00183C70">
        <w:rPr>
          <w:color w:val="000000"/>
          <w:sz w:val="26"/>
          <w:szCs w:val="26"/>
        </w:rPr>
        <w:t xml:space="preserve">grupy </w:t>
      </w:r>
      <w:r>
        <w:rPr>
          <w:color w:val="000000"/>
          <w:sz w:val="26"/>
          <w:szCs w:val="26"/>
        </w:rPr>
        <w:t>znajdującej się w ruchu.</w:t>
      </w:r>
    </w:p>
    <w:p w14:paraId="4B612959" w14:textId="77777777" w:rsidR="00183C70" w:rsidRDefault="00183C70" w:rsidP="003E2E5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 w:line="264" w:lineRule="auto"/>
        <w:ind w:left="12" w:right="26" w:firstLine="7"/>
        <w:jc w:val="both"/>
        <w:rPr>
          <w:color w:val="000000"/>
          <w:sz w:val="26"/>
          <w:szCs w:val="26"/>
        </w:rPr>
      </w:pPr>
    </w:p>
    <w:p w14:paraId="0000001A" w14:textId="14E90360" w:rsidR="003A2AF0" w:rsidRDefault="00000000" w:rsidP="00183C7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4" w:lineRule="auto"/>
        <w:ind w:left="16" w:right="2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W razie awarii roweru należy powiadomić kogoś z grupy lub zamykającego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o zaistniałej sytuacji, zjechać na pobocze drogi, usunąć awarię i dołączyć do najbliższej grupy jadąc z nią do postoju i tam dopiero dołączyć do swojej grupy powiadamiając o swoim powrocie przewodnika. </w:t>
      </w:r>
    </w:p>
    <w:p w14:paraId="0000001B" w14:textId="328B56C3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 w:line="264" w:lineRule="auto"/>
        <w:ind w:left="16" w:right="30" w:firstLine="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Jeżeli nie potrafi się usunąć awarii doraźnymi środkami to należy zaczekać na zamykający całość samochód</w:t>
      </w:r>
      <w:r w:rsidR="00183C70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który zabierze uszkodzony sprzęt. W przypadku nagłego zatrzymania z powodu wypadku, (karambolu), itp. cała grupa natychmiast opuszcza jezdnię, schodząc na pobocze, skraj drogi lub przyległy wolny teren tak</w:t>
      </w:r>
      <w:r w:rsidR="00571D7E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aby nie tamować ruchu i by inne grupy mogły bezpiecznie przejechać. Udziela pomocy poszkodowanym z zachowaniem warunków bezpieczeństwa. Inne grupy jadą dalej realizując plan dnia. </w:t>
      </w:r>
    </w:p>
    <w:p w14:paraId="0000001C" w14:textId="6DF3C511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 w:line="264" w:lineRule="auto"/>
        <w:ind w:left="14" w:right="16" w:hanging="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W przypadku wystąpienia jakichkolwiek dolegliwości zdrowotnych na trasie należy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>o nich bezzwłocznie powiadomić przewodnika grupy. Zabrania się jazdy “bez trzymanki” tj. bez obu rąk na kierownicy. Zabrania się w czasie jazdy</w:t>
      </w:r>
      <w:r w:rsidR="003E2E5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używania telefonów komórkowych. Każdy uczestnik zabiera obowiązkowo: </w:t>
      </w:r>
      <w:r w:rsidRPr="003E2E50">
        <w:rPr>
          <w:b/>
          <w:bCs/>
          <w:color w:val="000000"/>
          <w:sz w:val="26"/>
          <w:szCs w:val="26"/>
        </w:rPr>
        <w:t>2 zapasowe dętki, bidon</w:t>
      </w:r>
      <w:r w:rsidR="00571D7E">
        <w:rPr>
          <w:b/>
          <w:bCs/>
          <w:color w:val="000000"/>
          <w:sz w:val="26"/>
          <w:szCs w:val="26"/>
        </w:rPr>
        <w:t>,</w:t>
      </w:r>
      <w:r w:rsidRPr="003E2E50">
        <w:rPr>
          <w:b/>
          <w:bCs/>
          <w:color w:val="000000"/>
          <w:sz w:val="26"/>
          <w:szCs w:val="26"/>
        </w:rPr>
        <w:t xml:space="preserve"> pelerynę przeciwdeszczową, dowód osobisty, różaniec oraz tzw</w:t>
      </w:r>
      <w:r w:rsidR="00571D7E">
        <w:rPr>
          <w:b/>
          <w:bCs/>
          <w:color w:val="000000"/>
          <w:sz w:val="26"/>
          <w:szCs w:val="26"/>
        </w:rPr>
        <w:t xml:space="preserve">. </w:t>
      </w:r>
      <w:r w:rsidRPr="003E2E50">
        <w:rPr>
          <w:b/>
          <w:bCs/>
          <w:color w:val="000000"/>
          <w:sz w:val="26"/>
          <w:szCs w:val="26"/>
        </w:rPr>
        <w:t>„wilgotne chusteczki”</w:t>
      </w:r>
      <w:r>
        <w:rPr>
          <w:color w:val="000000"/>
          <w:sz w:val="26"/>
          <w:szCs w:val="26"/>
        </w:rPr>
        <w:t xml:space="preserve"> (pozwalają umyć dłonie w przypadku braku wody na postoju). </w:t>
      </w:r>
    </w:p>
    <w:p w14:paraId="0000001D" w14:textId="77777777" w:rsidR="003A2AF0" w:rsidRPr="00571D7E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01" w:line="240" w:lineRule="auto"/>
        <w:ind w:left="21"/>
        <w:jc w:val="both"/>
        <w:rPr>
          <w:b/>
          <w:bCs/>
          <w:color w:val="000000"/>
          <w:sz w:val="26"/>
          <w:szCs w:val="26"/>
        </w:rPr>
      </w:pPr>
      <w:r w:rsidRPr="00571D7E">
        <w:rPr>
          <w:b/>
          <w:bCs/>
          <w:color w:val="000000"/>
          <w:sz w:val="26"/>
          <w:szCs w:val="26"/>
        </w:rPr>
        <w:t xml:space="preserve">6. WYŻYWIENIE I NOCLEG. </w:t>
      </w:r>
    </w:p>
    <w:p w14:paraId="0000001E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40" w:lineRule="auto"/>
        <w:ind w:left="2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6.1 Wyżywienie jest zapewnione przez organizatora </w:t>
      </w:r>
    </w:p>
    <w:p w14:paraId="0000001F" w14:textId="550F61BA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64" w:lineRule="auto"/>
        <w:ind w:left="28" w:right="22" w:hanging="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6.2 Nocleg przewidziany jest w </w:t>
      </w:r>
      <w:r w:rsidR="003E2E50">
        <w:rPr>
          <w:sz w:val="26"/>
          <w:szCs w:val="26"/>
        </w:rPr>
        <w:t xml:space="preserve">Szkole - </w:t>
      </w:r>
      <w:r>
        <w:rPr>
          <w:sz w:val="26"/>
          <w:szCs w:val="26"/>
        </w:rPr>
        <w:t xml:space="preserve"> Kobiele Wielkie</w:t>
      </w:r>
      <w:r>
        <w:rPr>
          <w:color w:val="000000"/>
          <w:sz w:val="26"/>
          <w:szCs w:val="26"/>
        </w:rPr>
        <w:t xml:space="preserve">. W duchu pokuty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i umartwienia należy nastawić się na wszelkie niewygody i dostosować się do obowiązującej ciszy nocnej od godz. 22.00 i rano do godziny ogłoszonej przez Organizatora lub osobę przez niego wyznaczoną. Dla budowania wspólnoty nie zezwala się na samodzielne poszukiwanie noclegu. </w:t>
      </w:r>
    </w:p>
    <w:p w14:paraId="00000020" w14:textId="77777777" w:rsidR="003A2AF0" w:rsidRPr="00571D7E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57" w:line="240" w:lineRule="auto"/>
        <w:ind w:left="23"/>
        <w:jc w:val="both"/>
        <w:rPr>
          <w:b/>
          <w:bCs/>
          <w:color w:val="000000"/>
          <w:sz w:val="26"/>
          <w:szCs w:val="26"/>
        </w:rPr>
      </w:pPr>
      <w:r w:rsidRPr="00571D7E">
        <w:rPr>
          <w:b/>
          <w:bCs/>
          <w:color w:val="000000"/>
          <w:sz w:val="26"/>
          <w:szCs w:val="26"/>
        </w:rPr>
        <w:t xml:space="preserve">7. ZALECENIA ORGANIZATORA. </w:t>
      </w:r>
    </w:p>
    <w:p w14:paraId="00000021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64" w:lineRule="auto"/>
        <w:ind w:left="17" w:right="27" w:firstLine="5"/>
        <w:jc w:val="both"/>
        <w:rPr>
          <w:color w:val="000000"/>
          <w:sz w:val="26"/>
          <w:szCs w:val="26"/>
        </w:rPr>
      </w:pPr>
      <w:r>
        <w:rPr>
          <w:color w:val="000000"/>
          <w:sz w:val="24"/>
          <w:szCs w:val="24"/>
        </w:rPr>
        <w:t xml:space="preserve">7.1 </w:t>
      </w:r>
      <w:r>
        <w:rPr>
          <w:color w:val="000000"/>
          <w:sz w:val="26"/>
          <w:szCs w:val="26"/>
        </w:rPr>
        <w:t>Uczestnicy mają obowiązek posiadać dopasowany kask i sprawny rower. Trasa liczy ponad 130 km</w:t>
      </w:r>
      <w:r>
        <w:rPr>
          <w:sz w:val="26"/>
          <w:szCs w:val="26"/>
        </w:rPr>
        <w:t xml:space="preserve"> (podzielona na dwa etapy z których pierwszy wynosi 70 km. i drugi 60 km.),</w:t>
      </w:r>
      <w:r>
        <w:rPr>
          <w:color w:val="000000"/>
          <w:sz w:val="26"/>
          <w:szCs w:val="26"/>
        </w:rPr>
        <w:t xml:space="preserve"> dlatego bezwzględnie należy dobrze przygotować siebie i rower do takiej drogi. Jeżeli ktoś nie jest wstanie samodzielnie przygotować roweru powinien to zrobić w specjalistycznym punkcie serwisowym. </w:t>
      </w:r>
    </w:p>
    <w:p w14:paraId="00000022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64" w:lineRule="auto"/>
        <w:ind w:left="12" w:right="30" w:firstLine="1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Bagaż uczestnika powinien zawierać: śpiwór, karimatę, dres do spania, przybory toaletowe, ręcznik, ciepłą odzież, odzież na zmianę, skarpety oraz potrzebne rzeczy według własnego uznania. Powinien być jak najmniejszy. Oddawany jest on do</w:t>
      </w:r>
    </w:p>
    <w:p w14:paraId="00000023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4" w:lineRule="auto"/>
        <w:ind w:left="28" w:right="22" w:hanging="1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transportującego go samochodu. Dostęp do bagażu jest możliwy tylko na postojach noclegowych. </w:t>
      </w:r>
    </w:p>
    <w:p w14:paraId="00000024" w14:textId="4A250BEA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8" w:line="264" w:lineRule="auto"/>
        <w:ind w:left="16" w:right="23" w:firstLine="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7.3 Strój uczestnika powinien zapewniać swobodę ruchu i wygodną jazdę, a także być dostosowanym do warunków atmosferycznych (np. okrycie przeciwdeszczowe, ciepła odzież, okulary przeciwsłoneczne, krem z filtrem). Zalecane są: koszulki i spodenki typowo rowerowe, najlepiej do kolan, dres, obuwie sportowe o grubej podeszwie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i rękawiczki na dłonie. </w:t>
      </w:r>
    </w:p>
    <w:p w14:paraId="00000025" w14:textId="77777777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64" w:lineRule="auto"/>
        <w:ind w:left="19" w:right="29" w:firstLine="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7.3 W czasie przygotowań do pielgrzymki dobrze jest odbyć kilka przejażdżek (min 1 godzina ciągłej jazdy) w tym co najmniej jedną ponad 60 km. W trakcie nich sprawdzać stan techniczny roweru: działanie hamulców, przerzutek, czy nie pojawiają się luzy na łożyskach. </w:t>
      </w:r>
    </w:p>
    <w:p w14:paraId="00000026" w14:textId="118E082D" w:rsidR="003A2AF0" w:rsidRPr="00571D7E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7" w:line="240" w:lineRule="auto"/>
        <w:ind w:left="22"/>
        <w:jc w:val="both"/>
        <w:rPr>
          <w:b/>
          <w:bCs/>
          <w:color w:val="000000"/>
          <w:sz w:val="26"/>
          <w:szCs w:val="26"/>
        </w:rPr>
      </w:pPr>
      <w:r w:rsidRPr="00571D7E">
        <w:rPr>
          <w:b/>
          <w:bCs/>
          <w:color w:val="000000"/>
          <w:sz w:val="26"/>
          <w:szCs w:val="26"/>
        </w:rPr>
        <w:t>8. WARUNKI TECHNICZNE</w:t>
      </w:r>
      <w:r w:rsidR="003E2E50" w:rsidRPr="00571D7E">
        <w:rPr>
          <w:b/>
          <w:bCs/>
          <w:color w:val="000000"/>
          <w:sz w:val="26"/>
          <w:szCs w:val="26"/>
        </w:rPr>
        <w:t>,</w:t>
      </w:r>
      <w:r w:rsidRPr="00571D7E">
        <w:rPr>
          <w:b/>
          <w:bCs/>
          <w:color w:val="000000"/>
          <w:sz w:val="26"/>
          <w:szCs w:val="26"/>
        </w:rPr>
        <w:t xml:space="preserve"> KTÓRE POWINIEN SPEŁNIAĆ ROWER. </w:t>
      </w:r>
    </w:p>
    <w:p w14:paraId="00000027" w14:textId="70D8F46F" w:rsidR="003A2AF0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 w:line="264" w:lineRule="auto"/>
        <w:ind w:left="12" w:firstLine="1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Uczestnicy zobowiązani są do odpowiedniego przygotowania technicznego rowerów. Ekipa techniczna zajmować się będzie pomocą w usuwaniu drobnych problemów wynikłych z normalnej eksploatacji roweru podczas pielgrzymki (</w:t>
      </w:r>
      <w:r w:rsidR="003E2E50">
        <w:rPr>
          <w:color w:val="000000"/>
          <w:sz w:val="26"/>
          <w:szCs w:val="26"/>
        </w:rPr>
        <w:t>np.</w:t>
      </w:r>
      <w:r>
        <w:rPr>
          <w:color w:val="000000"/>
          <w:sz w:val="26"/>
          <w:szCs w:val="26"/>
        </w:rPr>
        <w:t xml:space="preserve"> przebite dętki). Nie będą dokonywane inne naprawy, w szczególności te, które są wynikiem zaniedbań </w:t>
      </w:r>
      <w:r w:rsidR="003E2E5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i braku odpowiedniego przygotowania roweru. </w:t>
      </w:r>
    </w:p>
    <w:p w14:paraId="1EABDB82" w14:textId="77777777" w:rsidR="00571D7E" w:rsidRDefault="00000000" w:rsidP="00571D7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100" w:afterAutospacing="1" w:line="240" w:lineRule="auto"/>
        <w:ind w:left="22"/>
        <w:jc w:val="both"/>
        <w:rPr>
          <w:b/>
          <w:bCs/>
          <w:color w:val="000000"/>
          <w:sz w:val="26"/>
          <w:szCs w:val="26"/>
        </w:rPr>
      </w:pPr>
      <w:r w:rsidRPr="00571D7E">
        <w:rPr>
          <w:b/>
          <w:bCs/>
          <w:color w:val="000000"/>
          <w:sz w:val="26"/>
          <w:szCs w:val="26"/>
        </w:rPr>
        <w:t xml:space="preserve">9. </w:t>
      </w:r>
      <w:r w:rsidR="00571D7E">
        <w:rPr>
          <w:b/>
          <w:bCs/>
          <w:color w:val="000000"/>
          <w:sz w:val="26"/>
          <w:szCs w:val="26"/>
        </w:rPr>
        <w:t>TRANSPORT POWROTNY.</w:t>
      </w:r>
      <w:r w:rsidRPr="00571D7E">
        <w:rPr>
          <w:b/>
          <w:bCs/>
          <w:color w:val="000000"/>
          <w:sz w:val="26"/>
          <w:szCs w:val="26"/>
        </w:rPr>
        <w:t xml:space="preserve"> </w:t>
      </w:r>
    </w:p>
    <w:p w14:paraId="00000029" w14:textId="04FDFBA7" w:rsidR="003A2AF0" w:rsidRPr="00571D7E" w:rsidRDefault="00000000" w:rsidP="00571D7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ind w:left="22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W przypadku skorzystania z transportu powrotnego, każdy z uczestników odpowiada za przygotowanie swojego roweru to przewozu. Należy odpowiednio zabezpieczyć elementy mogące ulec zarysowaniu lub wgnieceniu – </w:t>
      </w:r>
      <w:r w:rsidR="0070530F">
        <w:rPr>
          <w:color w:val="000000"/>
          <w:sz w:val="26"/>
          <w:szCs w:val="26"/>
        </w:rPr>
        <w:t>np.</w:t>
      </w:r>
      <w:r>
        <w:rPr>
          <w:color w:val="000000"/>
          <w:sz w:val="26"/>
          <w:szCs w:val="26"/>
        </w:rPr>
        <w:t xml:space="preserve"> za pomocą odpowiedniej folii czy innego materiału. </w:t>
      </w:r>
    </w:p>
    <w:p w14:paraId="0000002A" w14:textId="77777777" w:rsidR="003A2AF0" w:rsidRPr="00571D7E" w:rsidRDefault="00000000" w:rsidP="00571D7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ind w:left="40"/>
        <w:jc w:val="both"/>
        <w:rPr>
          <w:b/>
          <w:bCs/>
          <w:color w:val="000000"/>
          <w:sz w:val="26"/>
          <w:szCs w:val="26"/>
        </w:rPr>
      </w:pPr>
      <w:r w:rsidRPr="00571D7E">
        <w:rPr>
          <w:b/>
          <w:bCs/>
          <w:color w:val="000000"/>
          <w:sz w:val="26"/>
          <w:szCs w:val="26"/>
        </w:rPr>
        <w:t xml:space="preserve">10. ZGŁOSZENIA I INFORMACJE. </w:t>
      </w:r>
    </w:p>
    <w:p w14:paraId="0000002B" w14:textId="01D8FD76" w:rsidR="003A2AF0" w:rsidRDefault="00000000" w:rsidP="00571D7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64" w:lineRule="auto"/>
        <w:ind w:left="12" w:right="23" w:firstLine="2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10.1 Liczba uczestników jest ograniczona</w:t>
      </w:r>
      <w:r w:rsidR="004A435F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</w:t>
      </w:r>
      <w:r w:rsidR="004A435F">
        <w:rPr>
          <w:color w:val="000000"/>
          <w:sz w:val="26"/>
          <w:szCs w:val="26"/>
        </w:rPr>
        <w:t>Z</w:t>
      </w:r>
      <w:r>
        <w:rPr>
          <w:color w:val="000000"/>
          <w:sz w:val="26"/>
          <w:szCs w:val="26"/>
        </w:rPr>
        <w:t xml:space="preserve">apisy prowadzone są do </w:t>
      </w:r>
      <w:r w:rsidR="004A435F">
        <w:rPr>
          <w:color w:val="000000"/>
          <w:sz w:val="26"/>
          <w:szCs w:val="26"/>
        </w:rPr>
        <w:t xml:space="preserve">17 czerwca. </w:t>
      </w:r>
    </w:p>
    <w:p w14:paraId="2A29D41A" w14:textId="22E776F0" w:rsidR="0070530F" w:rsidRDefault="00000000" w:rsidP="00571D7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64" w:lineRule="auto"/>
        <w:ind w:left="28" w:right="29" w:firstLine="1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10.2 Zgłoszenia odbywają się w Starostwie Powiatowym w Opocznie w </w:t>
      </w:r>
      <w:r w:rsidR="00D7365B">
        <w:rPr>
          <w:color w:val="000000"/>
          <w:sz w:val="26"/>
          <w:szCs w:val="26"/>
        </w:rPr>
        <w:t>Zespole ds. Promocji, Kultury i Sportu pokój 222</w:t>
      </w:r>
      <w:r>
        <w:rPr>
          <w:color w:val="000000"/>
          <w:sz w:val="26"/>
          <w:szCs w:val="26"/>
        </w:rPr>
        <w:t xml:space="preserve"> w godzinach jego pracy.</w:t>
      </w:r>
    </w:p>
    <w:p w14:paraId="0000002D" w14:textId="1B7AA3D4" w:rsidR="003A2AF0" w:rsidRDefault="00000000" w:rsidP="00571D7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64" w:lineRule="auto"/>
        <w:ind w:left="28" w:right="39" w:firstLine="1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10.3 Wszyscy uczestnicy podpisują oświadczenie o zapoznaniu się</w:t>
      </w:r>
      <w:r w:rsidR="0070530F">
        <w:rPr>
          <w:color w:val="000000"/>
          <w:sz w:val="26"/>
          <w:szCs w:val="26"/>
        </w:rPr>
        <w:t xml:space="preserve"> </w:t>
      </w:r>
      <w:r w:rsidR="00571D7E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z postanowieniami Regulaminu i jego przestrzeganiu. </w:t>
      </w:r>
    </w:p>
    <w:p w14:paraId="0000002E" w14:textId="3BBC1326" w:rsidR="003A2AF0" w:rsidRDefault="00000000" w:rsidP="00571D7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ind w:left="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10.4 </w:t>
      </w:r>
      <w:r>
        <w:rPr>
          <w:sz w:val="26"/>
          <w:szCs w:val="26"/>
        </w:rPr>
        <w:t>Pielgrzymka kończy się mszą świętą o godz. 17:00 przed obrazem Jasnogó</w:t>
      </w:r>
      <w:r w:rsidR="00664A20">
        <w:rPr>
          <w:sz w:val="26"/>
          <w:szCs w:val="26"/>
        </w:rPr>
        <w:t>r</w:t>
      </w:r>
      <w:r>
        <w:rPr>
          <w:sz w:val="26"/>
          <w:szCs w:val="26"/>
        </w:rPr>
        <w:t>skim.</w:t>
      </w:r>
    </w:p>
    <w:p w14:paraId="0000002F" w14:textId="77777777" w:rsidR="003A2AF0" w:rsidRDefault="00000000" w:rsidP="00571D7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64" w:lineRule="auto"/>
        <w:ind w:left="28" w:right="58" w:firstLine="1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10.5 Uczestnicy po wcześniejszej deklaracji mogą wrócić autokarami podstawionymi przez organizatora po wcześniejszej deklaracji lub na własną rękę. </w:t>
      </w:r>
    </w:p>
    <w:p w14:paraId="00000030" w14:textId="0D57C871" w:rsidR="003A2AF0" w:rsidRDefault="00000000" w:rsidP="00571D7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64" w:lineRule="auto"/>
        <w:ind w:left="31" w:right="26" w:firstLine="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10.6 Rowery będą dostarczone do odbioru na terenie </w:t>
      </w:r>
      <w:r w:rsidR="0070530F">
        <w:rPr>
          <w:color w:val="000000"/>
          <w:sz w:val="26"/>
          <w:szCs w:val="26"/>
        </w:rPr>
        <w:t xml:space="preserve">Parafii pw. św. Wojciecha </w:t>
      </w:r>
      <w:r w:rsidR="00664A20">
        <w:rPr>
          <w:color w:val="000000"/>
          <w:sz w:val="26"/>
          <w:szCs w:val="26"/>
        </w:rPr>
        <w:br/>
      </w:r>
      <w:r w:rsidR="0070530F">
        <w:rPr>
          <w:color w:val="000000"/>
          <w:sz w:val="26"/>
          <w:szCs w:val="26"/>
        </w:rPr>
        <w:t xml:space="preserve">w Kraśnicy </w:t>
      </w:r>
      <w:r>
        <w:rPr>
          <w:color w:val="000000"/>
          <w:sz w:val="26"/>
          <w:szCs w:val="26"/>
        </w:rPr>
        <w:t xml:space="preserve">w poniedziałek </w:t>
      </w:r>
      <w:r w:rsidR="00571D7E">
        <w:rPr>
          <w:color w:val="000000"/>
          <w:sz w:val="26"/>
          <w:szCs w:val="26"/>
        </w:rPr>
        <w:t>30</w:t>
      </w:r>
      <w:r>
        <w:rPr>
          <w:color w:val="000000"/>
          <w:sz w:val="26"/>
          <w:szCs w:val="26"/>
        </w:rPr>
        <w:t xml:space="preserve"> </w:t>
      </w:r>
      <w:r w:rsidR="00664A20">
        <w:rPr>
          <w:color w:val="000000"/>
          <w:sz w:val="26"/>
          <w:szCs w:val="26"/>
        </w:rPr>
        <w:t>czerwca</w:t>
      </w:r>
      <w:r>
        <w:rPr>
          <w:color w:val="000000"/>
          <w:sz w:val="26"/>
          <w:szCs w:val="26"/>
        </w:rPr>
        <w:t xml:space="preserve"> od godz. </w:t>
      </w:r>
      <w:r w:rsidR="00571D7E">
        <w:rPr>
          <w:color w:val="000000"/>
          <w:sz w:val="26"/>
          <w:szCs w:val="26"/>
        </w:rPr>
        <w:t>9</w:t>
      </w:r>
      <w:r>
        <w:rPr>
          <w:color w:val="000000"/>
          <w:sz w:val="26"/>
          <w:szCs w:val="26"/>
        </w:rPr>
        <w:t>.00 do 12.00.</w:t>
      </w:r>
    </w:p>
    <w:sectPr w:rsidR="003A2AF0" w:rsidSect="00571D7E">
      <w:pgSz w:w="11920" w:h="16840"/>
      <w:pgMar w:top="1276" w:right="635" w:bottom="1276" w:left="1428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AF0"/>
    <w:rsid w:val="00183C70"/>
    <w:rsid w:val="001F4A80"/>
    <w:rsid w:val="003A2AF0"/>
    <w:rsid w:val="003E2E50"/>
    <w:rsid w:val="004A435F"/>
    <w:rsid w:val="00571D7E"/>
    <w:rsid w:val="00600781"/>
    <w:rsid w:val="00664A20"/>
    <w:rsid w:val="0070530F"/>
    <w:rsid w:val="008F0D75"/>
    <w:rsid w:val="00926109"/>
    <w:rsid w:val="00AC2BF4"/>
    <w:rsid w:val="00D7365B"/>
    <w:rsid w:val="00E115EA"/>
    <w:rsid w:val="00E350B0"/>
    <w:rsid w:val="00F2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74E02"/>
  <w15:docId w15:val="{90F64514-412B-437A-BDAD-72ADA2D1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1185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Wawrzeńczak</dc:creator>
  <cp:lastModifiedBy>Anna Wawrzeńczak</cp:lastModifiedBy>
  <cp:revision>10</cp:revision>
  <cp:lastPrinted>2025-06-04T08:04:00Z</cp:lastPrinted>
  <dcterms:created xsi:type="dcterms:W3CDTF">2024-05-29T07:59:00Z</dcterms:created>
  <dcterms:modified xsi:type="dcterms:W3CDTF">2025-06-04T09:33:00Z</dcterms:modified>
</cp:coreProperties>
</file>